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C8" w:rsidRDefault="00E76382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Информационная справка об общеобразовательной организации</w:t>
      </w:r>
    </w:p>
    <w:p w:rsidR="00907DC8" w:rsidRDefault="00907DC8">
      <w:pPr>
        <w:ind w:firstLine="709"/>
        <w:jc w:val="both"/>
        <w:rPr>
          <w:rFonts w:ascii="Times New Roman" w:hAnsi="Times New Roman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5351"/>
        <w:gridCol w:w="4133"/>
      </w:tblGrid>
      <w:tr w:rsidR="00907DC8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общеобразовательной организации в соответствии с Уставом, на базе которой создан центр образования естественно-научной и технологической направленностей</w:t>
            </w:r>
          </w:p>
        </w:tc>
        <w:tc>
          <w:tcPr>
            <w:tcW w:w="4133" w:type="dxa"/>
          </w:tcPr>
          <w:p w:rsidR="00062CDE" w:rsidRPr="00062CDE" w:rsidRDefault="00062CDE" w:rsidP="00062CDE">
            <w:pPr>
              <w:ind w:right="-1"/>
              <w:contextualSpacing/>
              <w:jc w:val="center"/>
              <w:rPr>
                <w:rFonts w:ascii="Times New Roman" w:hAnsi="Times New Roman"/>
              </w:rPr>
            </w:pPr>
            <w:r w:rsidRPr="00062CDE">
              <w:rPr>
                <w:rFonts w:ascii="Times New Roman" w:hAnsi="Times New Roman" w:hint="eastAsia"/>
              </w:rPr>
              <w:t>Муниципальное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бюджетное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общеобразовательное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учреждение</w:t>
            </w:r>
          </w:p>
          <w:p w:rsidR="00907DC8" w:rsidRDefault="00062CDE" w:rsidP="00062CDE">
            <w:pPr>
              <w:ind w:right="-1"/>
              <w:contextualSpacing/>
              <w:jc w:val="center"/>
              <w:rPr>
                <w:rFonts w:ascii="Times New Roman" w:hAnsi="Times New Roman"/>
              </w:rPr>
            </w:pPr>
            <w:r w:rsidRPr="00062CDE">
              <w:rPr>
                <w:rFonts w:ascii="Times New Roman" w:hAnsi="Times New Roman" w:hint="eastAsia"/>
              </w:rPr>
              <w:t>«Удинская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средняя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общеобразовательная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школа»</w:t>
            </w:r>
          </w:p>
        </w:tc>
      </w:tr>
      <w:tr w:rsidR="00907DC8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фактического местонахождения общеобразовательной организации</w:t>
            </w:r>
          </w:p>
        </w:tc>
        <w:tc>
          <w:tcPr>
            <w:tcW w:w="4133" w:type="dxa"/>
          </w:tcPr>
          <w:p w:rsidR="00907DC8" w:rsidRDefault="00062CDE">
            <w:pPr>
              <w:ind w:right="-1"/>
              <w:contextualSpacing/>
              <w:rPr>
                <w:rFonts w:ascii="Times New Roman" w:hAnsi="Times New Roman"/>
              </w:rPr>
            </w:pPr>
            <w:r w:rsidRPr="00062CDE">
              <w:rPr>
                <w:rFonts w:ascii="Times New Roman" w:hAnsi="Times New Roman"/>
              </w:rPr>
              <w:t xml:space="preserve">671420, </w:t>
            </w:r>
            <w:r>
              <w:rPr>
                <w:rFonts w:ascii="Times New Roman" w:hAnsi="Times New Roman"/>
              </w:rPr>
              <w:t xml:space="preserve">Республика Бурятия, Хоринский район, </w:t>
            </w:r>
            <w:r w:rsidRPr="00062CDE">
              <w:rPr>
                <w:rFonts w:ascii="Times New Roman" w:hAnsi="Times New Roman" w:hint="eastAsia"/>
              </w:rPr>
              <w:t>с</w:t>
            </w:r>
            <w:r w:rsidRPr="00062CDE">
              <w:rPr>
                <w:rFonts w:ascii="Times New Roman" w:hAnsi="Times New Roman"/>
              </w:rPr>
              <w:t xml:space="preserve">. </w:t>
            </w:r>
            <w:r w:rsidRPr="00062CDE">
              <w:rPr>
                <w:rFonts w:ascii="Times New Roman" w:hAnsi="Times New Roman" w:hint="eastAsia"/>
              </w:rPr>
              <w:t>Удинск</w:t>
            </w:r>
            <w:r w:rsidRPr="00062CDE">
              <w:rPr>
                <w:rFonts w:ascii="Times New Roman" w:hAnsi="Times New Roman"/>
              </w:rPr>
              <w:t xml:space="preserve">, </w:t>
            </w:r>
            <w:r w:rsidRPr="00062CDE">
              <w:rPr>
                <w:rFonts w:ascii="Times New Roman" w:hAnsi="Times New Roman" w:hint="eastAsia"/>
              </w:rPr>
              <w:t>ул</w:t>
            </w:r>
            <w:r w:rsidRPr="00062CDE">
              <w:rPr>
                <w:rFonts w:ascii="Times New Roman" w:hAnsi="Times New Roman"/>
              </w:rPr>
              <w:t xml:space="preserve">. </w:t>
            </w:r>
            <w:r w:rsidRPr="00062CDE">
              <w:rPr>
                <w:rFonts w:ascii="Times New Roman" w:hAnsi="Times New Roman" w:hint="eastAsia"/>
              </w:rPr>
              <w:t>Ленина</w:t>
            </w:r>
            <w:r w:rsidRPr="00062CDE">
              <w:rPr>
                <w:rFonts w:ascii="Times New Roman" w:hAnsi="Times New Roman"/>
              </w:rPr>
              <w:t>, 97</w:t>
            </w:r>
          </w:p>
        </w:tc>
      </w:tr>
      <w:tr w:rsidR="00907DC8" w:rsidRPr="00062CDE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руководителя общеобразовательной организации с указанием адреса электронной почты и действующего контактного телефона </w:t>
            </w:r>
          </w:p>
        </w:tc>
        <w:tc>
          <w:tcPr>
            <w:tcW w:w="4133" w:type="dxa"/>
          </w:tcPr>
          <w:p w:rsidR="00062CDE" w:rsidRDefault="00062CDE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Базарова </w:t>
            </w:r>
            <w:proofErr w:type="spellStart"/>
            <w:r>
              <w:rPr>
                <w:rFonts w:ascii="Times New Roman" w:hAnsi="Times New Roman"/>
              </w:rPr>
              <w:t>Оюна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Баторовна</w:t>
            </w:r>
            <w:proofErr w:type="spellEnd"/>
          </w:p>
          <w:p w:rsidR="00062CDE" w:rsidRPr="00062CDE" w:rsidRDefault="00062CDE">
            <w:pPr>
              <w:ind w:right="-1"/>
              <w:contextualSpacing/>
              <w:rPr>
                <w:rFonts w:ascii="Times New Roman" w:hAnsi="Times New Roman"/>
              </w:rPr>
            </w:pPr>
            <w:r w:rsidRPr="00062CDE">
              <w:rPr>
                <w:rFonts w:ascii="Times New Roman" w:hAnsi="Times New Roman"/>
                <w:lang w:val="en-US"/>
              </w:rPr>
              <w:t>e</w:t>
            </w:r>
            <w:r w:rsidRPr="00062CDE">
              <w:rPr>
                <w:rFonts w:ascii="Times New Roman" w:hAnsi="Times New Roman"/>
              </w:rPr>
              <w:t>-</w:t>
            </w:r>
            <w:r w:rsidRPr="00062CDE">
              <w:rPr>
                <w:rFonts w:ascii="Times New Roman" w:hAnsi="Times New Roman"/>
                <w:lang w:val="en-US"/>
              </w:rPr>
              <w:t>mail</w:t>
            </w:r>
            <w:r w:rsidRPr="00062CDE">
              <w:rPr>
                <w:rFonts w:ascii="Times New Roman" w:hAnsi="Times New Roman"/>
              </w:rPr>
              <w:t xml:space="preserve">: </w:t>
            </w:r>
            <w:hyperlink r:id="rId7" w:history="1">
              <w:r w:rsidRPr="00470A89">
                <w:rPr>
                  <w:rStyle w:val="a6"/>
                  <w:rFonts w:ascii="Times New Roman" w:hAnsi="Times New Roman"/>
                  <w:lang w:val="en-US"/>
                </w:rPr>
                <w:t>mou</w:t>
              </w:r>
              <w:r w:rsidRPr="00062CDE">
                <w:rPr>
                  <w:rStyle w:val="a6"/>
                  <w:rFonts w:ascii="Times New Roman" w:hAnsi="Times New Roman"/>
                </w:rPr>
                <w:t>_</w:t>
              </w:r>
              <w:r w:rsidRPr="00470A89">
                <w:rPr>
                  <w:rStyle w:val="a6"/>
                  <w:rFonts w:ascii="Times New Roman" w:hAnsi="Times New Roman"/>
                  <w:lang w:val="en-US"/>
                </w:rPr>
                <w:t>usosh</w:t>
              </w:r>
              <w:r w:rsidRPr="00062CDE">
                <w:rPr>
                  <w:rStyle w:val="a6"/>
                  <w:rFonts w:ascii="Times New Roman" w:hAnsi="Times New Roman"/>
                </w:rPr>
                <w:t>@</w:t>
              </w:r>
              <w:r w:rsidRPr="00470A89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062CDE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470A89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062CDE">
              <w:rPr>
                <w:rFonts w:ascii="Times New Roman" w:hAnsi="Times New Roman"/>
              </w:rPr>
              <w:t xml:space="preserve"> </w:t>
            </w:r>
          </w:p>
          <w:p w:rsidR="00907DC8" w:rsidRPr="00062CDE" w:rsidRDefault="00062CDE" w:rsidP="00062C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89146393374</w:t>
            </w:r>
          </w:p>
        </w:tc>
      </w:tr>
      <w:tr w:rsidR="00907DC8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руководителя центра образования естественно-научной и технологической направленностей (куратора, ответственного за функционирование и развитие) с указанием адреса электронной почты и действующего контактного телефона    </w:t>
            </w:r>
          </w:p>
        </w:tc>
        <w:tc>
          <w:tcPr>
            <w:tcW w:w="4133" w:type="dxa"/>
          </w:tcPr>
          <w:p w:rsidR="00907DC8" w:rsidRDefault="00062CDE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Усачёва Елена Юрьевна</w:t>
            </w:r>
          </w:p>
          <w:p w:rsidR="00062CDE" w:rsidRPr="00062CDE" w:rsidRDefault="00062CDE" w:rsidP="00062CDE">
            <w:pPr>
              <w:ind w:right="-1"/>
              <w:contextualSpacing/>
              <w:rPr>
                <w:rFonts w:ascii="Times New Roman" w:hAnsi="Times New Roman"/>
              </w:rPr>
            </w:pPr>
            <w:r w:rsidRPr="00062CDE">
              <w:rPr>
                <w:rFonts w:ascii="Times New Roman" w:hAnsi="Times New Roman"/>
                <w:lang w:val="en-US"/>
              </w:rPr>
              <w:t>e</w:t>
            </w:r>
            <w:r w:rsidRPr="00062CDE">
              <w:rPr>
                <w:rFonts w:ascii="Times New Roman" w:hAnsi="Times New Roman"/>
              </w:rPr>
              <w:t>-</w:t>
            </w:r>
            <w:r w:rsidRPr="00062CDE">
              <w:rPr>
                <w:rFonts w:ascii="Times New Roman" w:hAnsi="Times New Roman"/>
                <w:lang w:val="en-US"/>
              </w:rPr>
              <w:t>mail</w:t>
            </w:r>
            <w:r w:rsidRPr="00062CDE">
              <w:rPr>
                <w:rFonts w:ascii="Times New Roman" w:hAnsi="Times New Roman"/>
              </w:rPr>
              <w:t xml:space="preserve">: </w:t>
            </w:r>
            <w:hyperlink r:id="rId8" w:history="1">
              <w:r w:rsidRPr="00470A89">
                <w:rPr>
                  <w:rStyle w:val="a6"/>
                  <w:rFonts w:ascii="Times New Roman" w:hAnsi="Times New Roman"/>
                  <w:lang w:val="en-US"/>
                </w:rPr>
                <w:t>mou</w:t>
              </w:r>
              <w:r w:rsidRPr="00062CDE">
                <w:rPr>
                  <w:rStyle w:val="a6"/>
                  <w:rFonts w:ascii="Times New Roman" w:hAnsi="Times New Roman"/>
                </w:rPr>
                <w:t>_</w:t>
              </w:r>
              <w:r w:rsidRPr="00470A89">
                <w:rPr>
                  <w:rStyle w:val="a6"/>
                  <w:rFonts w:ascii="Times New Roman" w:hAnsi="Times New Roman"/>
                  <w:lang w:val="en-US"/>
                </w:rPr>
                <w:t>usosh</w:t>
              </w:r>
              <w:r w:rsidRPr="00062CDE">
                <w:rPr>
                  <w:rStyle w:val="a6"/>
                  <w:rFonts w:ascii="Times New Roman" w:hAnsi="Times New Roman"/>
                </w:rPr>
                <w:t>@</w:t>
              </w:r>
              <w:r w:rsidRPr="00470A89">
                <w:rPr>
                  <w:rStyle w:val="a6"/>
                  <w:rFonts w:ascii="Times New Roman" w:hAnsi="Times New Roman"/>
                  <w:lang w:val="en-US"/>
                </w:rPr>
                <w:t>mail</w:t>
              </w:r>
              <w:r w:rsidRPr="00062CDE">
                <w:rPr>
                  <w:rStyle w:val="a6"/>
                  <w:rFonts w:ascii="Times New Roman" w:hAnsi="Times New Roman"/>
                </w:rPr>
                <w:t>.</w:t>
              </w:r>
              <w:proofErr w:type="spellStart"/>
              <w:r w:rsidRPr="00470A89">
                <w:rPr>
                  <w:rStyle w:val="a6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Pr="00062CDE">
              <w:rPr>
                <w:rFonts w:ascii="Times New Roman" w:hAnsi="Times New Roman"/>
              </w:rPr>
              <w:t xml:space="preserve"> </w:t>
            </w:r>
          </w:p>
          <w:p w:rsidR="00062CDE" w:rsidRDefault="00062CDE" w:rsidP="00062CDE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83014829289</w:t>
            </w:r>
          </w:p>
        </w:tc>
      </w:tr>
      <w:tr w:rsidR="00907DC8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Ссылка на специальный раздел «Центр «Точка роста» официального сайта общеобразовательной организации</w:t>
            </w:r>
            <w:r>
              <w:rPr>
                <w:rStyle w:val="a5"/>
                <w:rFonts w:ascii="Times New Roman" w:hAnsi="Times New Roman"/>
              </w:rPr>
              <w:footnoteReference w:id="1"/>
            </w:r>
          </w:p>
        </w:tc>
        <w:tc>
          <w:tcPr>
            <w:tcW w:w="4133" w:type="dxa"/>
          </w:tcPr>
          <w:p w:rsidR="00907DC8" w:rsidRDefault="00CD6705">
            <w:pPr>
              <w:ind w:right="-1"/>
              <w:contextualSpacing/>
              <w:rPr>
                <w:rFonts w:ascii="Times New Roman" w:hAnsi="Times New Roman"/>
              </w:rPr>
            </w:pPr>
            <w:hyperlink r:id="rId9" w:history="1">
              <w:r w:rsidR="00CE41E9" w:rsidRPr="00A92F2F">
                <w:rPr>
                  <w:rStyle w:val="a6"/>
                  <w:rFonts w:ascii="Times New Roman" w:hAnsi="Times New Roman"/>
                </w:rPr>
                <w:t>https://sh-udinskaya-r81.gosweb.gosuslugi.ru/tochka-rosta/lokalnye-akty-obrazovatelnoy-organizatsii-3444_69.html</w:t>
              </w:r>
            </w:hyperlink>
            <w:r w:rsidR="00CE41E9">
              <w:rPr>
                <w:rFonts w:ascii="Times New Roman" w:hAnsi="Times New Roman"/>
              </w:rPr>
              <w:t xml:space="preserve"> </w:t>
            </w:r>
          </w:p>
        </w:tc>
      </w:tr>
      <w:tr w:rsidR="00907DC8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</w:rPr>
              <w:t>Перечень рабочих программ по учебным предметам, реализуемых на базе центра образования естественно-научной и технологической направленностей</w:t>
            </w:r>
          </w:p>
        </w:tc>
        <w:tc>
          <w:tcPr>
            <w:tcW w:w="4133" w:type="dxa"/>
          </w:tcPr>
          <w:p w:rsidR="00062CDE" w:rsidRPr="00062CDE" w:rsidRDefault="00062CDE" w:rsidP="00062CDE">
            <w:pPr>
              <w:ind w:right="-1"/>
              <w:contextualSpacing/>
              <w:rPr>
                <w:rFonts w:ascii="Times New Roman" w:hAnsi="Times New Roman"/>
              </w:rPr>
            </w:pPr>
            <w:r w:rsidRPr="00062CDE">
              <w:rPr>
                <w:rFonts w:ascii="Times New Roman" w:hAnsi="Times New Roman" w:hint="eastAsia"/>
              </w:rPr>
              <w:t>Рабочая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программа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по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учебному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предмету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«Физика»</w:t>
            </w:r>
            <w:r w:rsidRPr="00062CDE">
              <w:rPr>
                <w:rFonts w:ascii="Times New Roman" w:hAnsi="Times New Roman"/>
              </w:rPr>
              <w:t xml:space="preserve"> </w:t>
            </w:r>
          </w:p>
          <w:p w:rsidR="00062CDE" w:rsidRPr="00062CDE" w:rsidRDefault="00062CDE" w:rsidP="00062CDE">
            <w:pPr>
              <w:tabs>
                <w:tab w:val="left" w:pos="3130"/>
              </w:tabs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062CDE">
              <w:rPr>
                <w:rFonts w:ascii="Times New Roman" w:hAnsi="Times New Roman" w:hint="eastAsia"/>
              </w:rPr>
              <w:t>абочая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программа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по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учебному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предмету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«Биология»</w:t>
            </w:r>
            <w:r w:rsidRPr="00062CDE">
              <w:rPr>
                <w:rFonts w:ascii="Times New Roman" w:hAnsi="Times New Roman"/>
              </w:rPr>
              <w:t xml:space="preserve"> </w:t>
            </w:r>
          </w:p>
          <w:p w:rsidR="00062CDE" w:rsidRPr="00062CDE" w:rsidRDefault="00062CDE" w:rsidP="00062CDE">
            <w:pPr>
              <w:ind w:right="-1"/>
              <w:contextualSpacing/>
              <w:rPr>
                <w:rFonts w:ascii="Times New Roman" w:hAnsi="Times New Roman"/>
              </w:rPr>
            </w:pPr>
            <w:r w:rsidRPr="00062CDE">
              <w:rPr>
                <w:rFonts w:ascii="Times New Roman" w:hAnsi="Times New Roman" w:hint="eastAsia"/>
              </w:rPr>
              <w:t>Рабочая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программа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по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учебному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Pr="00062CDE">
              <w:rPr>
                <w:rFonts w:ascii="Times New Roman" w:hAnsi="Times New Roman" w:hint="eastAsia"/>
              </w:rPr>
              <w:t>предмету</w:t>
            </w:r>
            <w:r w:rsidRPr="00062CDE">
              <w:rPr>
                <w:rFonts w:ascii="Times New Roman" w:hAnsi="Times New Roman"/>
              </w:rPr>
              <w:t xml:space="preserve"> </w:t>
            </w:r>
            <w:r w:rsidR="007410C7">
              <w:rPr>
                <w:rFonts w:ascii="Times New Roman" w:hAnsi="Times New Roman"/>
              </w:rPr>
              <w:t>«</w:t>
            </w:r>
            <w:r w:rsidRPr="00062CDE">
              <w:rPr>
                <w:rFonts w:ascii="Times New Roman" w:hAnsi="Times New Roman" w:hint="eastAsia"/>
              </w:rPr>
              <w:t>Химия</w:t>
            </w:r>
            <w:r w:rsidR="007410C7">
              <w:rPr>
                <w:rFonts w:ascii="Times New Roman" w:hAnsi="Times New Roman"/>
              </w:rPr>
              <w:t>»</w:t>
            </w:r>
            <w:r w:rsidRPr="00062CDE">
              <w:rPr>
                <w:rFonts w:ascii="Times New Roman" w:hAnsi="Times New Roman"/>
              </w:rPr>
              <w:t xml:space="preserve"> </w:t>
            </w:r>
          </w:p>
          <w:p w:rsidR="00907DC8" w:rsidRDefault="00907DC8" w:rsidP="007410C7">
            <w:pPr>
              <w:ind w:right="-1"/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907DC8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дополнительных общеобразовательных программ технической и естественно-научной направленностей, реализуемых с использованием средств обучения и воспитания центра образования естественно-научной и технологической направленностей</w:t>
            </w:r>
          </w:p>
        </w:tc>
        <w:tc>
          <w:tcPr>
            <w:tcW w:w="4133" w:type="dxa"/>
          </w:tcPr>
          <w:p w:rsidR="00907DC8" w:rsidRDefault="00907DC8" w:rsidP="00C21D5A">
            <w:pPr>
              <w:ind w:right="-1"/>
              <w:contextualSpacing/>
              <w:rPr>
                <w:rFonts w:ascii="Times New Roman" w:hAnsi="Times New Roman"/>
              </w:rPr>
            </w:pPr>
          </w:p>
        </w:tc>
      </w:tr>
      <w:tr w:rsidR="00907DC8"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351" w:type="dxa"/>
          </w:tcPr>
          <w:p w:rsidR="00907DC8" w:rsidRDefault="00E76382">
            <w:pPr>
              <w:ind w:right="-1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программ внеурочной деятельности общеобразовательной организации, реализуемых с использованием средств обучения и воспитания  центра образования естественно-научной и технологической направленностей</w:t>
            </w:r>
          </w:p>
        </w:tc>
        <w:tc>
          <w:tcPr>
            <w:tcW w:w="4133" w:type="dxa"/>
          </w:tcPr>
          <w:p w:rsidR="00C21D5A" w:rsidRPr="00C21D5A" w:rsidRDefault="00C21D5A" w:rsidP="00C21D5A">
            <w:pPr>
              <w:ind w:right="-1"/>
              <w:contextualSpacing/>
              <w:rPr>
                <w:rFonts w:ascii="Times New Roman" w:hAnsi="Times New Roman"/>
              </w:rPr>
            </w:pPr>
            <w:r w:rsidRPr="00C21D5A">
              <w:rPr>
                <w:rFonts w:ascii="Times New Roman" w:hAnsi="Times New Roman" w:hint="eastAsia"/>
              </w:rPr>
              <w:t>Программа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курса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внеурочной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деятельности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«</w:t>
            </w:r>
            <w:r w:rsidR="00CD6705">
              <w:rPr>
                <w:rFonts w:ascii="Times New Roman" w:hAnsi="Times New Roman" w:hint="eastAsia"/>
              </w:rPr>
              <w:t>Физика в экспериментах и решениях задач</w:t>
            </w:r>
            <w:r w:rsidRPr="00C21D5A">
              <w:rPr>
                <w:rFonts w:ascii="Times New Roman" w:hAnsi="Times New Roman" w:hint="eastAsia"/>
              </w:rPr>
              <w:t>»</w:t>
            </w:r>
            <w:r w:rsidRPr="00C21D5A">
              <w:rPr>
                <w:rFonts w:ascii="Times New Roman" w:hAnsi="Times New Roman"/>
              </w:rPr>
              <w:t xml:space="preserve"> </w:t>
            </w:r>
          </w:p>
          <w:p w:rsidR="00C21D5A" w:rsidRPr="00C21D5A" w:rsidRDefault="00C21D5A" w:rsidP="00C21D5A">
            <w:pPr>
              <w:ind w:right="-1"/>
              <w:contextualSpacing/>
              <w:rPr>
                <w:rFonts w:ascii="Times New Roman" w:hAnsi="Times New Roman"/>
              </w:rPr>
            </w:pPr>
            <w:r w:rsidRPr="00C21D5A">
              <w:rPr>
                <w:rFonts w:ascii="Times New Roman" w:hAnsi="Times New Roman" w:hint="eastAsia"/>
              </w:rPr>
              <w:t>Программа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курса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внеурочной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«</w:t>
            </w:r>
            <w:r w:rsidR="00CD6705">
              <w:rPr>
                <w:rFonts w:ascii="Times New Roman" w:hAnsi="Times New Roman" w:hint="eastAsia"/>
              </w:rPr>
              <w:t>Удивительная биология</w:t>
            </w:r>
            <w:r>
              <w:rPr>
                <w:rFonts w:ascii="Times New Roman" w:hAnsi="Times New Roman"/>
              </w:rPr>
              <w:t>»</w:t>
            </w:r>
          </w:p>
          <w:p w:rsidR="00907DC8" w:rsidRDefault="00C21D5A" w:rsidP="00C21D5A">
            <w:pPr>
              <w:ind w:right="-1"/>
              <w:contextualSpacing/>
              <w:rPr>
                <w:rFonts w:ascii="Times New Roman" w:hAnsi="Times New Roman"/>
              </w:rPr>
            </w:pPr>
            <w:r w:rsidRPr="00C21D5A">
              <w:rPr>
                <w:rFonts w:ascii="Times New Roman" w:hAnsi="Times New Roman" w:hint="eastAsia"/>
              </w:rPr>
              <w:t>Программа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курса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внеурочной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деятельности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«Химия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вокруг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нас»</w:t>
            </w:r>
            <w:r w:rsidRPr="00C21D5A">
              <w:rPr>
                <w:rFonts w:ascii="Times New Roman" w:hAnsi="Times New Roman"/>
              </w:rPr>
              <w:t xml:space="preserve"> </w:t>
            </w:r>
          </w:p>
          <w:p w:rsidR="00CD6705" w:rsidRDefault="00CD6705" w:rsidP="00C21D5A">
            <w:pPr>
              <w:ind w:right="-1"/>
              <w:contextualSpacing/>
              <w:rPr>
                <w:rFonts w:ascii="Times New Roman" w:hAnsi="Times New Roman"/>
              </w:rPr>
            </w:pPr>
            <w:r w:rsidRPr="00C21D5A">
              <w:rPr>
                <w:rFonts w:ascii="Times New Roman" w:hAnsi="Times New Roman" w:hint="eastAsia"/>
              </w:rPr>
              <w:t>Программа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курса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внеурочной</w:t>
            </w:r>
            <w:r w:rsidRPr="00C21D5A">
              <w:rPr>
                <w:rFonts w:ascii="Times New Roman" w:hAnsi="Times New Roman"/>
              </w:rPr>
              <w:t xml:space="preserve"> </w:t>
            </w:r>
            <w:r w:rsidRPr="00C21D5A">
              <w:rPr>
                <w:rFonts w:ascii="Times New Roman" w:hAnsi="Times New Roman" w:hint="eastAsia"/>
              </w:rPr>
              <w:t>деятельности</w:t>
            </w:r>
            <w:r>
              <w:rPr>
                <w:rFonts w:ascii="Times New Roman" w:hAnsi="Times New Roman"/>
              </w:rPr>
              <w:t xml:space="preserve"> «Образовательная робототехника»</w:t>
            </w:r>
          </w:p>
        </w:tc>
      </w:tr>
      <w:tr w:rsidR="00907DC8">
        <w:trPr>
          <w:trHeight w:val="1104"/>
        </w:trPr>
        <w:tc>
          <w:tcPr>
            <w:tcW w:w="513" w:type="dxa"/>
          </w:tcPr>
          <w:p w:rsidR="00907DC8" w:rsidRDefault="00E76382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5351" w:type="dxa"/>
          </w:tcPr>
          <w:p w:rsidR="00907DC8" w:rsidRDefault="00E763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Численность педагогических работников, реализующих образовательные программы на базе центра образования естественно-научной и технологической направленностей</w:t>
            </w:r>
          </w:p>
        </w:tc>
        <w:tc>
          <w:tcPr>
            <w:tcW w:w="4133" w:type="dxa"/>
          </w:tcPr>
          <w:p w:rsidR="00907DC8" w:rsidRDefault="00C21D5A">
            <w:pPr>
              <w:ind w:right="-1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907DC8" w:rsidRDefault="00907DC8">
      <w:pPr>
        <w:rPr>
          <w:rFonts w:asciiTheme="minorHAnsi" w:hAnsiTheme="minorHAnsi"/>
        </w:rPr>
      </w:pPr>
    </w:p>
    <w:p w:rsidR="00CE41E9" w:rsidRDefault="00CE41E9">
      <w:pPr>
        <w:rPr>
          <w:rFonts w:asciiTheme="minorHAnsi" w:hAnsiTheme="minorHAnsi"/>
        </w:rPr>
      </w:pPr>
    </w:p>
    <w:p w:rsidR="00CE41E9" w:rsidRDefault="00CE41E9">
      <w:pPr>
        <w:rPr>
          <w:rFonts w:asciiTheme="minorHAnsi" w:hAnsiTheme="minorHAnsi"/>
        </w:rPr>
      </w:pPr>
    </w:p>
    <w:sectPr w:rsidR="00CE41E9">
      <w:pgSz w:w="11906" w:h="16838"/>
      <w:pgMar w:top="1134" w:right="849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7B" w:rsidRDefault="00320C7B">
      <w:r>
        <w:separator/>
      </w:r>
    </w:p>
  </w:endnote>
  <w:endnote w:type="continuationSeparator" w:id="0">
    <w:p w:rsidR="00320C7B" w:rsidRDefault="0032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7B" w:rsidRDefault="00320C7B">
      <w:r>
        <w:separator/>
      </w:r>
    </w:p>
  </w:footnote>
  <w:footnote w:type="continuationSeparator" w:id="0">
    <w:p w:rsidR="00320C7B" w:rsidRDefault="00320C7B">
      <w:r>
        <w:continuationSeparator/>
      </w:r>
    </w:p>
  </w:footnote>
  <w:footnote w:id="1">
    <w:p w:rsidR="00907DC8" w:rsidRDefault="00E76382">
      <w:pPr>
        <w:pStyle w:val="Footnote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В разделе «Центр «Точка роста» размещается информация о создании и функционировании Центра «Точка роста», в том числе информации об образовательных программах, оборудовании Центра «Точка роста», планируемом режиме занятий обучающихся, планируемых мероприятиях, а также размещается   информация   о   национальном   проекте «Образование» </w:t>
      </w:r>
    </w:p>
    <w:p w:rsidR="00907DC8" w:rsidRDefault="00E76382">
      <w:pPr>
        <w:pStyle w:val="Footnote"/>
      </w:pPr>
      <w:r>
        <w:rPr>
          <w:rFonts w:ascii="Times New Roman" w:hAnsi="Times New Roman"/>
        </w:rPr>
        <w:t>Форма информационной справки заполняется отдельно на каждую общеобразовательную организацию, на базе которой создается центр «Точка роста»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C8"/>
    <w:rsid w:val="00062CDE"/>
    <w:rsid w:val="00320C7B"/>
    <w:rsid w:val="005644E3"/>
    <w:rsid w:val="00736718"/>
    <w:rsid w:val="007410C7"/>
    <w:rsid w:val="00907DC8"/>
    <w:rsid w:val="00C21D5A"/>
    <w:rsid w:val="00CD6705"/>
    <w:rsid w:val="00CE41E9"/>
    <w:rsid w:val="00E76382"/>
    <w:rsid w:val="00E9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E05A3"/>
  <w15:docId w15:val="{E749A769-58A6-4D1F-A468-8C1A01A9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NTTimes/Cyrillic" w:hAnsi="NTTimes/Cyrillic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NTTimes/Cyrillic" w:hAnsi="NTTimes/Cyrillic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3">
    <w:name w:val="Текст сноски Знак"/>
    <w:basedOn w:val="12"/>
    <w:link w:val="a4"/>
    <w:rPr>
      <w:rFonts w:ascii="NTTimes/Cyrillic" w:hAnsi="NTTimes/Cyrillic"/>
      <w:sz w:val="20"/>
    </w:rPr>
  </w:style>
  <w:style w:type="character" w:customStyle="1" w:styleId="a4">
    <w:name w:val="Текст сноски Знак"/>
    <w:basedOn w:val="a0"/>
    <w:link w:val="a3"/>
    <w:rPr>
      <w:rFonts w:ascii="NTTimes/Cyrillic" w:hAnsi="NTTimes/Cyrillic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Знак сноски1"/>
    <w:basedOn w:val="12"/>
    <w:link w:val="a5"/>
    <w:rPr>
      <w:vertAlign w:val="superscript"/>
    </w:rPr>
  </w:style>
  <w:style w:type="character" w:styleId="a5">
    <w:name w:val="footnote reference"/>
    <w:basedOn w:val="a0"/>
    <w:link w:val="13"/>
    <w:rPr>
      <w:vertAlign w:val="superscript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_usos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_usos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udinskaya-r81.gosweb.gosuslugi.ru/tochka-rosta/lokalnye-akty-obrazovatelnoy-organizatsii-3444_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CA6E-1BB0-415B-A87B-53476B42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79146</dc:creator>
  <cp:lastModifiedBy>79146</cp:lastModifiedBy>
  <cp:revision>4</cp:revision>
  <dcterms:created xsi:type="dcterms:W3CDTF">2023-10-04T06:38:00Z</dcterms:created>
  <dcterms:modified xsi:type="dcterms:W3CDTF">2023-10-10T06:08:00Z</dcterms:modified>
</cp:coreProperties>
</file>